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4EF" w:rsidRPr="009324C8" w:rsidRDefault="00AD54EF" w:rsidP="00AD54EF">
      <w:pPr>
        <w:widowControl w:val="0"/>
        <w:rPr>
          <w:b/>
        </w:rPr>
      </w:pPr>
      <w:r w:rsidRPr="009324C8">
        <w:rPr>
          <w:b/>
        </w:rPr>
        <w:t xml:space="preserve"> Рабочая    программа по географии 11 класс</w:t>
      </w:r>
    </w:p>
    <w:p w:rsidR="00BB7CBF" w:rsidRPr="009324C8" w:rsidRDefault="00913DFF" w:rsidP="00AD54EF">
      <w:pPr>
        <w:pStyle w:val="msonormalcxspmiddle"/>
        <w:widowControl w:val="0"/>
        <w:suppressAutoHyphens/>
        <w:autoSpaceDE w:val="0"/>
        <w:autoSpaceDN w:val="0"/>
        <w:adjustRightInd w:val="0"/>
        <w:spacing w:before="0" w:beforeAutospacing="0" w:after="0" w:afterAutospacing="0" w:line="259" w:lineRule="exact"/>
        <w:contextualSpacing/>
        <w:jc w:val="both"/>
        <w:outlineLvl w:val="0"/>
        <w:rPr>
          <w:color w:val="000000"/>
          <w:spacing w:val="-2"/>
        </w:rPr>
      </w:pPr>
      <w:r w:rsidRPr="009324C8">
        <w:rPr>
          <w:color w:val="000000"/>
          <w:spacing w:val="-2"/>
        </w:rPr>
        <w:t xml:space="preserve"> </w:t>
      </w:r>
    </w:p>
    <w:p w:rsidR="00BB7CBF" w:rsidRPr="009324C8" w:rsidRDefault="00BB7CBF" w:rsidP="00AD54EF">
      <w:pPr>
        <w:pStyle w:val="msonormalcxspmiddle"/>
        <w:widowControl w:val="0"/>
        <w:suppressAutoHyphens/>
        <w:autoSpaceDE w:val="0"/>
        <w:autoSpaceDN w:val="0"/>
        <w:adjustRightInd w:val="0"/>
        <w:spacing w:before="0" w:beforeAutospacing="0" w:after="0" w:afterAutospacing="0" w:line="259" w:lineRule="exact"/>
        <w:contextualSpacing/>
        <w:jc w:val="both"/>
        <w:outlineLvl w:val="0"/>
        <w:rPr>
          <w:color w:val="000000"/>
          <w:spacing w:val="-2"/>
        </w:rPr>
      </w:pPr>
    </w:p>
    <w:p w:rsidR="00BB7CBF" w:rsidRPr="009324C8" w:rsidRDefault="00BB7CBF" w:rsidP="00BB7CBF">
      <w:pPr>
        <w:ind w:firstLine="708"/>
        <w:jc w:val="center"/>
        <w:rPr>
          <w:b/>
        </w:rPr>
      </w:pPr>
      <w:r w:rsidRPr="009324C8">
        <w:rPr>
          <w:b/>
        </w:rPr>
        <w:t>Требования к уровню подготовки обучающихся</w:t>
      </w:r>
    </w:p>
    <w:p w:rsidR="00BB7CBF" w:rsidRPr="009324C8" w:rsidRDefault="00BB7CBF" w:rsidP="00BB7CBF">
      <w:pPr>
        <w:ind w:firstLine="708"/>
        <w:jc w:val="center"/>
        <w:rPr>
          <w:b/>
        </w:rPr>
      </w:pPr>
    </w:p>
    <w:p w:rsidR="00BB7CBF" w:rsidRPr="009324C8" w:rsidRDefault="00BB7CBF" w:rsidP="00BB7CBF">
      <w:pPr>
        <w:ind w:firstLine="709"/>
        <w:jc w:val="both"/>
        <w:rPr>
          <w:b/>
          <w:i/>
        </w:rPr>
      </w:pPr>
      <w:r w:rsidRPr="009324C8">
        <w:rPr>
          <w:b/>
          <w:i/>
        </w:rPr>
        <w:t>В результате изучения географии на базовом уровне ученик должен</w:t>
      </w:r>
    </w:p>
    <w:p w:rsidR="00BB7CBF" w:rsidRPr="009324C8" w:rsidRDefault="00BB7CBF" w:rsidP="00BB7CBF">
      <w:pPr>
        <w:ind w:firstLine="709"/>
        <w:jc w:val="both"/>
      </w:pPr>
      <w:r w:rsidRPr="009324C8">
        <w:rPr>
          <w:b/>
        </w:rPr>
        <w:t>знать/понимать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9324C8">
        <w:t>основные географические понятия и термины; традиционные и новые методы географических исследований;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BB7CBF" w:rsidRPr="009324C8" w:rsidRDefault="00BB7CBF" w:rsidP="00BB7CBF">
      <w:pPr>
        <w:spacing w:before="240"/>
        <w:ind w:firstLine="709"/>
        <w:jc w:val="both"/>
        <w:rPr>
          <w:b/>
        </w:rPr>
      </w:pPr>
      <w:r w:rsidRPr="009324C8">
        <w:rPr>
          <w:b/>
        </w:rPr>
        <w:t>уметь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rPr>
          <w:b/>
          <w:i/>
        </w:rPr>
        <w:t>определять и сравнивать</w:t>
      </w:r>
      <w:r w:rsidRPr="009324C8"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9324C8">
        <w:t>геоэкологических</w:t>
      </w:r>
      <w:proofErr w:type="spellEnd"/>
      <w:r w:rsidRPr="009324C8">
        <w:t xml:space="preserve"> объектов, процессов и явлений;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rPr>
          <w:b/>
          <w:i/>
        </w:rPr>
        <w:t xml:space="preserve">оценивать и объяснять </w:t>
      </w:r>
      <w:proofErr w:type="spellStart"/>
      <w:r w:rsidRPr="009324C8">
        <w:t>ресурсообеспеченность</w:t>
      </w:r>
      <w:proofErr w:type="spellEnd"/>
      <w:r w:rsidRPr="009324C8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rPr>
          <w:b/>
          <w:i/>
        </w:rPr>
        <w:t xml:space="preserve">применять </w:t>
      </w:r>
      <w:r w:rsidRPr="009324C8"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9324C8">
        <w:t>геоэкологическими</w:t>
      </w:r>
      <w:proofErr w:type="spellEnd"/>
      <w:r w:rsidRPr="009324C8">
        <w:t xml:space="preserve"> объектами, процессами и явлениями, их изменениями под влиянием разнообразных факторов;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rPr>
          <w:b/>
          <w:i/>
        </w:rPr>
        <w:t xml:space="preserve">составлять </w:t>
      </w:r>
      <w:r w:rsidRPr="009324C8"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rPr>
          <w:b/>
          <w:i/>
        </w:rPr>
        <w:t xml:space="preserve">сопоставлять </w:t>
      </w:r>
      <w:r w:rsidRPr="009324C8">
        <w:t>географические карты различной тематики;</w:t>
      </w:r>
    </w:p>
    <w:p w:rsidR="00BB7CBF" w:rsidRPr="009324C8" w:rsidRDefault="00BB7CBF" w:rsidP="00BB7CBF">
      <w:pPr>
        <w:spacing w:before="240"/>
        <w:ind w:firstLine="709"/>
        <w:jc w:val="both"/>
      </w:pPr>
      <w:r w:rsidRPr="009324C8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9324C8">
        <w:t>для: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rPr>
          <w:u w:val="single"/>
        </w:rPr>
        <w:t>выявления и объяснения</w:t>
      </w:r>
      <w:r w:rsidRPr="009324C8">
        <w:t xml:space="preserve"> географических аспектов различных текущих событий и ситуаций;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rPr>
          <w:u w:val="single"/>
        </w:rPr>
        <w:lastRenderedPageBreak/>
        <w:t>нахождения и применения</w:t>
      </w:r>
      <w:r w:rsidRPr="009324C8">
        <w:t xml:space="preserve">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BB7CBF" w:rsidRPr="009324C8" w:rsidRDefault="00BB7CBF" w:rsidP="00BB7C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40"/>
        <w:ind w:left="0" w:firstLine="709"/>
        <w:jc w:val="both"/>
      </w:pPr>
      <w:r w:rsidRPr="009324C8">
        <w:rPr>
          <w:u w:val="single"/>
        </w:rPr>
        <w:t>понимания</w:t>
      </w:r>
      <w:r w:rsidRPr="009324C8">
        <w:t xml:space="preserve">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BB7CBF" w:rsidRPr="009324C8" w:rsidRDefault="00BB7CBF" w:rsidP="00BB7CBF">
      <w:pPr>
        <w:spacing w:before="40"/>
        <w:ind w:firstLine="709"/>
        <w:jc w:val="both"/>
      </w:pPr>
      <w:r w:rsidRPr="009324C8">
        <w:rPr>
          <w:u w:val="single"/>
        </w:rPr>
        <w:t>поиск нужной информации</w:t>
      </w:r>
      <w:r w:rsidRPr="009324C8">
        <w:t xml:space="preserve"> по заданной теме в источниках различного типа, в том числе поиск информации, связанной с профессиональным образованием и  профессиональной деятельностью, вакансиями на рынке труда и работой служб занятости населения.</w:t>
      </w:r>
    </w:p>
    <w:p w:rsidR="00BB7CBF" w:rsidRPr="009324C8" w:rsidRDefault="00BB7CBF" w:rsidP="00BB7CBF">
      <w:pPr>
        <w:ind w:firstLine="708"/>
        <w:jc w:val="center"/>
        <w:rPr>
          <w:b/>
        </w:rPr>
      </w:pPr>
    </w:p>
    <w:p w:rsidR="00BB7CBF" w:rsidRPr="009324C8" w:rsidRDefault="00BB7CBF" w:rsidP="00BB7CBF">
      <w:pPr>
        <w:ind w:firstLine="708"/>
        <w:jc w:val="center"/>
        <w:rPr>
          <w:b/>
        </w:rPr>
      </w:pPr>
      <w:r w:rsidRPr="009324C8">
        <w:rPr>
          <w:b/>
        </w:rPr>
        <w:t>Содержание учебного предмета</w:t>
      </w:r>
    </w:p>
    <w:p w:rsidR="00BB7CBF" w:rsidRPr="009324C8" w:rsidRDefault="00BB7CBF" w:rsidP="00BB7CBF">
      <w:pPr>
        <w:ind w:firstLine="708"/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1340"/>
        <w:gridCol w:w="1418"/>
      </w:tblGrid>
      <w:tr w:rsidR="00BB7CBF" w:rsidRPr="009324C8" w:rsidTr="00CE77EA">
        <w:trPr>
          <w:trHeight w:val="56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67"/>
              <w:jc w:val="center"/>
            </w:pPr>
            <w:r w:rsidRPr="009324C8">
              <w:t>Название раздела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567" w:firstLine="34"/>
              <w:jc w:val="center"/>
            </w:pPr>
            <w:r w:rsidRPr="009324C8">
              <w:t>Краткое 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tabs>
                <w:tab w:val="left" w:pos="1168"/>
              </w:tabs>
              <w:ind w:left="-108" w:right="-108"/>
              <w:jc w:val="center"/>
            </w:pPr>
            <w:r w:rsidRPr="009324C8">
              <w:t>Количество часов</w:t>
            </w:r>
          </w:p>
        </w:tc>
      </w:tr>
      <w:tr w:rsidR="00BB7CBF" w:rsidRPr="009324C8" w:rsidTr="00CE77EA">
        <w:trPr>
          <w:trHeight w:val="56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67"/>
              <w:jc w:val="center"/>
              <w:rPr>
                <w:b/>
              </w:rPr>
            </w:pPr>
            <w:r w:rsidRPr="009324C8">
              <w:rPr>
                <w:b/>
              </w:rPr>
              <w:t xml:space="preserve">Часть </w:t>
            </w:r>
            <w:r w:rsidRPr="009324C8">
              <w:rPr>
                <w:b/>
                <w:lang w:val="en-US"/>
              </w:rPr>
              <w:t>II</w:t>
            </w:r>
            <w:r w:rsidRPr="009324C8">
              <w:rPr>
                <w:b/>
              </w:rPr>
              <w:t>.  Региональная характеристика мира.</w:t>
            </w:r>
          </w:p>
          <w:p w:rsidR="00BB7CBF" w:rsidRPr="009324C8" w:rsidRDefault="00BB7CBF" w:rsidP="00CE77EA">
            <w:pPr>
              <w:ind w:right="67"/>
              <w:jc w:val="center"/>
              <w:rPr>
                <w:b/>
              </w:rPr>
            </w:pPr>
            <w:r w:rsidRPr="009324C8">
              <w:rPr>
                <w:b/>
              </w:rPr>
              <w:t>Зарубежная Европа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Общая характеристика региона. Географическое положение. Географический рисунок расселения и хозяйства. Деление на </w:t>
            </w:r>
            <w:proofErr w:type="spellStart"/>
            <w:r w:rsidRPr="009324C8">
              <w:t>субрегионы</w:t>
            </w:r>
            <w:proofErr w:type="spellEnd"/>
            <w:r w:rsidRPr="009324C8">
              <w:t xml:space="preserve">: Западная. Восточная, Северная, Центральная и Южная Европа. Природно-ресурсный потенциал </w:t>
            </w:r>
            <w:proofErr w:type="spellStart"/>
            <w:r w:rsidRPr="009324C8">
              <w:t>субрегионов</w:t>
            </w:r>
            <w:proofErr w:type="spellEnd"/>
            <w:r w:rsidRPr="009324C8">
              <w:t xml:space="preserve"> Европы. Объекты Всемирного наследия.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Демографическая ситуация в зарубежной Европе. Национальный и религиозный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Хозяйственные различия между странами. Центральная ось развития. Главные отрасли промышленности и их география. Крупнейшие районы и центры добывающих и обрабатывающих отраслей. Основные типы сельского хозяйства: северо-, средне- и южно-европейский.  Их географические и отраслевые особенности. Международные экономические с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Страны Европы. Федеративная Республика Германия – экономический лидер зарубежной Европы.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экономике. Структура и география промышленности и сельского хозяйства. Особая роль машиностроения и химической промышленности. Высокий уровень развития транспорта. Густота дорожной сети. Объекты Всемирного наследия.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  <w:bCs/>
              </w:rPr>
              <w:t xml:space="preserve">Основные понятия: </w:t>
            </w:r>
            <w:r w:rsidRPr="009324C8">
              <w:t>Западная, Восточная, Северная, Центральная и Южная Европа. Центральная ось развития.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b/>
              </w:rPr>
            </w:pPr>
            <w:r w:rsidRPr="009324C8">
              <w:rPr>
                <w:b/>
                <w:i/>
              </w:rPr>
              <w:t>Практическая работа №1</w:t>
            </w:r>
            <w:r w:rsidRPr="009324C8">
              <w:rPr>
                <w:bCs/>
                <w:i/>
                <w:iCs/>
                <w:shd w:val="clear" w:color="auto" w:fill="FFFFFF"/>
              </w:rPr>
              <w:t>Составление картосхемы главных промышленных и с\х районов Зарубежной  Европы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i/>
              </w:rPr>
            </w:pPr>
            <w:r w:rsidRPr="009324C8">
              <w:rPr>
                <w:b/>
                <w:i/>
              </w:rPr>
              <w:t>Практическая работа №2</w:t>
            </w:r>
            <w:r w:rsidRPr="009324C8">
              <w:rPr>
                <w:i/>
              </w:rPr>
              <w:t>Составление сравнительной ЭГХ двух стран «большой семерки»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tabs>
                <w:tab w:val="left" w:pos="1168"/>
              </w:tabs>
              <w:ind w:left="-108" w:right="-108"/>
              <w:jc w:val="center"/>
            </w:pPr>
            <w:r w:rsidRPr="009324C8">
              <w:t>7</w:t>
            </w:r>
          </w:p>
        </w:tc>
      </w:tr>
      <w:tr w:rsidR="00BB7CBF" w:rsidRPr="009324C8" w:rsidTr="00CE77EA">
        <w:trPr>
          <w:trHeight w:val="56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67"/>
              <w:jc w:val="center"/>
              <w:rPr>
                <w:b/>
              </w:rPr>
            </w:pPr>
            <w:r w:rsidRPr="009324C8">
              <w:rPr>
                <w:b/>
              </w:rPr>
              <w:t>Зарубежная Азия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Общая характеристика Зарубежной Азии. Территория, границы, положение, состав региона. Большие различия между странами. Природные условия, их контрастность, неравномерность распределения ресурсов. </w:t>
            </w:r>
            <w:r w:rsidRPr="009324C8">
              <w:lastRenderedPageBreak/>
              <w:t xml:space="preserve">Особое значение нефти. Земельные и агроклиматические ресурсы.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Население: численность и особенности воспроизводства. Сложный этнический состав. Межнациональные конфликты и территориальные споры. Азия – родина трех мировых религий. Размещения населения и процессы урбанизации.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Уровень хозяйственного развития и международная специализация стран.  Новые индустриальные страны. Нефтедобывающие страны. Интеграционные группировки стран зарубежной Азии.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Основные районы и направления сельского хозяйства. Особое значение ирригации. Транспорт и международные экономические связи. Непроизводственная сфера.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Охрана окружающей среды и экологические проблемы, экологическая политика. Угроза обезлесения и опустынивания. Объекты Всемирного наследия.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proofErr w:type="spellStart"/>
            <w:r w:rsidRPr="009324C8">
              <w:t>Субрегионы</w:t>
            </w:r>
            <w:proofErr w:type="spellEnd"/>
            <w:r w:rsidRPr="009324C8">
              <w:t xml:space="preserve"> зарубежной Азии: Юго-Западная Азия, Южная Азия, Юго-Восточная Азия, Центральная и Восточная Азия. Специфика </w:t>
            </w:r>
            <w:proofErr w:type="spellStart"/>
            <w:r w:rsidRPr="009324C8">
              <w:t>субрегионов</w:t>
            </w:r>
            <w:proofErr w:type="spellEnd"/>
            <w:r w:rsidRPr="009324C8">
              <w:t>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Страны Азии. Китай. Япония. Индия. Австралия. Краткая историческая справка. Территория, границы, положение, государственный строй. Население: особенности естественного движения,  национального и религиозного состава. Особенности размещения населения и урбанизации. Главные городские агломерации и мегалополисы. 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 Место Японии в мировой экономике. Причины быстрого экономического роста. Характерные черты японской промышленности и особенности ее географии. Зависимость от внешних источников сырья. Структура и география сельского хозяйства. Огромная роль рыболовства. Развитие и размещение транспорта. Особая роль морского транспорта. Международные экономические связи.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</w:rPr>
              <w:t>Китайская Народная Республика.</w:t>
            </w:r>
            <w:r w:rsidRPr="009324C8">
              <w:t xml:space="preserve"> Краткая историческая справка.  Территория, границы, положение. Государственный строй. Природные условия и ресурсы. Специфика населения. Особенности воспроизводства  и демографическая политика. Особенности национального состава. Особенности расселения, крупнейшие города. Особая роль зарубежных китайцев – </w:t>
            </w:r>
            <w:proofErr w:type="spellStart"/>
            <w:r w:rsidRPr="009324C8">
              <w:t>хуацяо</w:t>
            </w:r>
            <w:proofErr w:type="spellEnd"/>
            <w:r w:rsidRPr="009324C8">
              <w:t>. Объекты Всемирного наследия.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 Хозяйство Китая: достижения и проблемы. Китай как  растущий центр мирового хозяйства. Характеристика отраслевой структуры и география отраслей добывающей и обрабатывающей промышленности.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 Природные предпосылки для развития сельского хозяйства. Особое значение культуры риса. Главные сельскохозяйственные районы.</w:t>
            </w:r>
          </w:p>
          <w:p w:rsidR="00BB7CBF" w:rsidRPr="009324C8" w:rsidRDefault="00BB7CBF" w:rsidP="00CE77EA">
            <w:pPr>
              <w:spacing w:before="20"/>
              <w:ind w:right="-283" w:firstLine="34"/>
              <w:jc w:val="both"/>
            </w:pPr>
            <w:r w:rsidRPr="009324C8">
              <w:t xml:space="preserve"> Международные экономические связи; свободные экономические зоны Китая.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 Охрана окружающей среды и экологические проблемы. Объекты Всемирного наследия.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</w:rPr>
              <w:t xml:space="preserve">Республика Индия. </w:t>
            </w:r>
            <w:r w:rsidRPr="009324C8">
              <w:t>Краткая историческая справка. 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последствия. Трудности демографической политики. Сложный этнический и религиозный состав. Межэтнические и религиозные противоречия. Основные черты размещения населения: городское население. Крупнейшие города. Сельское население.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lastRenderedPageBreak/>
              <w:t>Достижения и проблемы экономики Индии. Основные черты отраслевой структуры и географии промышленности. Главные отрасли и промышленные районы.  Природные предпосылки для развития сельского хозяйства.  Отраслевой состав сельского хозяйства и главные сельскохозяйственные районы. Непроизводственная сфера.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b/>
                <w:bCs/>
              </w:rPr>
            </w:pPr>
            <w:r w:rsidRPr="009324C8">
              <w:t xml:space="preserve"> Международные экономические связи. Внутренние различия. Экономические районы Индии и их специфика. Охрана окружающей среды и экологические проблемы. Объекты Всемирного наследия.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  <w:bCs/>
              </w:rPr>
              <w:t xml:space="preserve">Основные понятия: </w:t>
            </w:r>
            <w:r w:rsidRPr="009324C8">
              <w:rPr>
                <w:bCs/>
              </w:rPr>
              <w:t>Юго-</w:t>
            </w:r>
            <w:r w:rsidRPr="009324C8">
              <w:t>Западная, Центральная, Восточная, Южная и Юго-Восточная Азия.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b/>
              </w:rPr>
            </w:pPr>
            <w:r w:rsidRPr="009324C8">
              <w:rPr>
                <w:b/>
              </w:rPr>
              <w:t>Австралия и Океания.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Комплексная характеристика Австралии и Океании. Краткая историческая справка.  Территория, границы, положение. Политическая карта. Государственный строй.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Богатство природных  ресурсов и нехватка воды. Хозяйственная оценка природных условий и ресурсов.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 Особенности воспроизводства, состава и размещения населения. Мигранты.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 Место в мировом хозяйстве, главные отрасли специализации. Международные экономические связи. Охрана окружающей среды и экологические проблемы.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  <w:bCs/>
              </w:rPr>
              <w:t>Океания.</w:t>
            </w:r>
            <w:r w:rsidRPr="009324C8">
              <w:t xml:space="preserve"> Краткая характеристика географической специфики, природных ресурсов, особенностей населения и хозяйственного развития.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b/>
                <w:bCs/>
                <w:i/>
                <w:iCs/>
              </w:rPr>
            </w:pPr>
            <w:r w:rsidRPr="009324C8">
              <w:rPr>
                <w:b/>
                <w:i/>
              </w:rPr>
              <w:t xml:space="preserve">Практическая работа </w:t>
            </w:r>
            <w:r w:rsidRPr="009324C8">
              <w:rPr>
                <w:b/>
                <w:bCs/>
                <w:i/>
                <w:iCs/>
              </w:rPr>
              <w:t>№ 3 «</w:t>
            </w:r>
            <w:r w:rsidRPr="009324C8">
              <w:rPr>
                <w:bCs/>
                <w:i/>
                <w:iCs/>
              </w:rPr>
              <w:t>Составление сравнительной характеристики населения региона»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  <w:i/>
              </w:rPr>
              <w:t>Практическая работа № 4</w:t>
            </w:r>
            <w:r w:rsidRPr="009324C8">
              <w:rPr>
                <w:i/>
              </w:rPr>
              <w:t>«Характеристика специализации основных сельскохозяйственных районов Китая»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i/>
              </w:rPr>
            </w:pPr>
            <w:r w:rsidRPr="009324C8">
              <w:rPr>
                <w:b/>
                <w:i/>
              </w:rPr>
              <w:t xml:space="preserve">Практическая работа </w:t>
            </w:r>
            <w:r w:rsidRPr="009324C8">
              <w:rPr>
                <w:b/>
                <w:bCs/>
                <w:i/>
                <w:shd w:val="clear" w:color="auto" w:fill="FFFFFF"/>
              </w:rPr>
              <w:t>№ 5</w:t>
            </w:r>
            <w:r w:rsidRPr="009324C8">
              <w:rPr>
                <w:bCs/>
                <w:i/>
                <w:shd w:val="clear" w:color="auto" w:fill="FFFFFF"/>
              </w:rPr>
              <w:t>«Составление картосхемы международных экономических связей Японии».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tabs>
                <w:tab w:val="left" w:pos="1168"/>
              </w:tabs>
              <w:ind w:left="-108" w:right="-108"/>
              <w:jc w:val="center"/>
            </w:pPr>
            <w:r w:rsidRPr="009324C8">
              <w:lastRenderedPageBreak/>
              <w:t>10</w:t>
            </w:r>
          </w:p>
        </w:tc>
      </w:tr>
      <w:tr w:rsidR="00BB7CBF" w:rsidRPr="009324C8" w:rsidTr="00CE77EA">
        <w:trPr>
          <w:trHeight w:val="56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67"/>
              <w:jc w:val="center"/>
              <w:rPr>
                <w:b/>
              </w:rPr>
            </w:pPr>
            <w:r w:rsidRPr="009324C8">
              <w:rPr>
                <w:b/>
              </w:rPr>
              <w:lastRenderedPageBreak/>
              <w:t>Африка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Природные условия и ресурсы как важнейшая предпосылка экономического развития стран Африки. Хозяйственная оценка полезных ископаемых, земельных, агроклиматических и лесных ресурсов.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Население: демографический взрыв и связанные с ним проблемы. Особенности этнического и религиозного состава населения. Особенности размещения населения.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Место и роль Африки в мировом хозяйстве. Главные отрасли специализации. Преобладающее значение горно-добывающей промышленности, основные отрасли и </w:t>
            </w:r>
            <w:proofErr w:type="gramStart"/>
            <w:r w:rsidRPr="009324C8">
              <w:t>районы  размещения</w:t>
            </w:r>
            <w:proofErr w:type="gramEnd"/>
            <w:r w:rsidRPr="009324C8">
              <w:t>. Особенности сельского хозяйства. Монокультура земледелия – причина деградации земель. Транспортные проблемы Африки. Непроизводственная сфера.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Охрана окружающей среды и экологические проблемы. Заповедники и национальные парки.  Объекты Всемирного наследия.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Международные экономические связи.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proofErr w:type="spellStart"/>
            <w:r w:rsidRPr="009324C8">
              <w:t>Субрегионы</w:t>
            </w:r>
            <w:proofErr w:type="spellEnd"/>
            <w:r w:rsidRPr="009324C8">
              <w:t xml:space="preserve"> Африки: Северная, Западная, Восточная, Центральная и Южная Африка. Их специфика.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b/>
                <w:bCs/>
              </w:rPr>
            </w:pPr>
            <w:r w:rsidRPr="009324C8">
              <w:rPr>
                <w:b/>
                <w:bCs/>
              </w:rPr>
              <w:t xml:space="preserve">Южно-Африканская Республика (ЮАР) – </w:t>
            </w:r>
            <w:r w:rsidRPr="009324C8">
              <w:t xml:space="preserve"> единственная экономически развитая страна Африки. Краткая </w:t>
            </w:r>
            <w:r w:rsidRPr="009324C8">
              <w:lastRenderedPageBreak/>
              <w:t xml:space="preserve">историческая справка. Основные черты ее экономико-географического положения, государственного строя, природы, населения и хозяйства. Богатейшие природные ресурсы: алмазы, золото, каменный уголь, рудные ископаемые. Доминирование горнодобывающей  отрасли. «Черное большинство» и «белое меньшинство». </w:t>
            </w:r>
          </w:p>
          <w:p w:rsidR="00BB7CBF" w:rsidRPr="009324C8" w:rsidRDefault="00BB7CBF" w:rsidP="00CE77EA">
            <w:pPr>
              <w:ind w:firstLine="34"/>
              <w:jc w:val="both"/>
              <w:rPr>
                <w:i/>
              </w:rPr>
            </w:pPr>
            <w:r w:rsidRPr="009324C8">
              <w:rPr>
                <w:b/>
                <w:i/>
              </w:rPr>
              <w:t xml:space="preserve">Практическая работа </w:t>
            </w:r>
            <w:r w:rsidRPr="009324C8">
              <w:rPr>
                <w:b/>
              </w:rPr>
              <w:t>№ 6.</w:t>
            </w:r>
            <w:r w:rsidRPr="009324C8">
              <w:rPr>
                <w:i/>
              </w:rPr>
              <w:t>Построение картосхемы главных промышленных и сельскохозяйственных районов Африки.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tabs>
                <w:tab w:val="left" w:pos="1168"/>
              </w:tabs>
              <w:ind w:left="-108" w:right="-108"/>
              <w:jc w:val="center"/>
            </w:pPr>
            <w:r w:rsidRPr="009324C8">
              <w:lastRenderedPageBreak/>
              <w:t>5</w:t>
            </w:r>
          </w:p>
        </w:tc>
      </w:tr>
      <w:tr w:rsidR="00BB7CBF" w:rsidRPr="009324C8" w:rsidTr="00CE77EA">
        <w:trPr>
          <w:trHeight w:val="56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67"/>
              <w:jc w:val="center"/>
              <w:rPr>
                <w:b/>
              </w:rPr>
            </w:pPr>
            <w:r w:rsidRPr="009324C8">
              <w:rPr>
                <w:b/>
              </w:rPr>
              <w:lastRenderedPageBreak/>
              <w:t>Северная Америка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</w:rPr>
              <w:t>Соединенные Штаты Америки.</w:t>
            </w:r>
            <w:r w:rsidRPr="009324C8">
              <w:t xml:space="preserve"> Краткая историческая справка.  Территория, границы, положение. Государственный строй.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Численность и воспроизводство населения. Специфика этнического и религиозного состава. Роль иммиграции в формировании населения.  Основные черты размещения населения. Урбанизация в США и ее особенности. Главные города, агломерации и мегалополисы. Сельское население.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Хозяйство США.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Условия для развития сельского хозяйства. География основных отраслей, сельскохозяйственные районы (пояса) и их специализация. Особенности транспортной системы. Сеть сухопутных магистралей. Морские порты. Международные экономические связи США.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Макрорегионы США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  <w:bCs/>
              </w:rPr>
              <w:t>Канада.</w:t>
            </w:r>
            <w:r w:rsidRPr="009324C8">
      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      </w:r>
          </w:p>
          <w:p w:rsidR="00BB7CBF" w:rsidRPr="009324C8" w:rsidRDefault="00BB7CBF" w:rsidP="00CE77EA">
            <w:pPr>
              <w:pStyle w:val="ab"/>
              <w:ind w:right="-283" w:firstLine="34"/>
              <w:jc w:val="both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shd w:val="clear" w:color="auto" w:fill="FFFFFF"/>
              </w:rPr>
            </w:pPr>
            <w:r w:rsidRPr="009324C8">
              <w:rPr>
                <w:rFonts w:ascii="Times New Roman" w:eastAsia="Times New Roman" w:hAnsi="Times New Roman" w:cs="Times New Roman"/>
                <w:bCs w:val="0"/>
                <w:iCs w:val="0"/>
                <w:sz w:val="24"/>
                <w:szCs w:val="24"/>
              </w:rPr>
              <w:t xml:space="preserve">Практическая работа № 7 </w:t>
            </w:r>
            <w:r w:rsidRPr="009324C8">
              <w:rPr>
                <w:rFonts w:ascii="Times New Roman" w:hAnsi="Times New Roman" w:cs="Times New Roman"/>
                <w:b w:val="0"/>
                <w:bCs w:val="0"/>
                <w:iCs w:val="0"/>
                <w:sz w:val="24"/>
                <w:szCs w:val="24"/>
                <w:shd w:val="clear" w:color="auto" w:fill="FFFFFF"/>
              </w:rPr>
              <w:t>Макрорегионы США.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tabs>
                <w:tab w:val="left" w:pos="1168"/>
              </w:tabs>
              <w:ind w:left="-108" w:right="-108"/>
              <w:jc w:val="center"/>
            </w:pPr>
            <w:r w:rsidRPr="009324C8">
              <w:t>6</w:t>
            </w:r>
          </w:p>
        </w:tc>
      </w:tr>
      <w:tr w:rsidR="00BB7CBF" w:rsidRPr="009324C8" w:rsidTr="00CE77EA">
        <w:trPr>
          <w:trHeight w:val="56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67"/>
              <w:jc w:val="center"/>
              <w:rPr>
                <w:b/>
              </w:rPr>
            </w:pPr>
            <w:r w:rsidRPr="009324C8">
              <w:rPr>
                <w:b/>
              </w:rPr>
              <w:t>Латинская Америка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Cs/>
              </w:rPr>
              <w:t>Состав и</w:t>
            </w:r>
            <w:r w:rsidRPr="009324C8">
              <w:t xml:space="preserve">  общая характеристика региона. Географическое положение. Природные условия и ресурсы.  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>Современный уровень и структура хозяйства. Значение и место Латинской Америки в  мировом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Особенности землевладения: латифундии и </w:t>
            </w:r>
            <w:proofErr w:type="spellStart"/>
            <w:r w:rsidRPr="009324C8">
              <w:t>минифундии</w:t>
            </w:r>
            <w:proofErr w:type="spellEnd"/>
            <w:r w:rsidRPr="009324C8">
              <w:t>.  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проблемы. Объекты Всемирного наследия.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t xml:space="preserve">Деление Латинской Америки на </w:t>
            </w:r>
            <w:proofErr w:type="spellStart"/>
            <w:r w:rsidRPr="009324C8">
              <w:t>субрегионы</w:t>
            </w:r>
            <w:proofErr w:type="spellEnd"/>
            <w:r w:rsidRPr="009324C8">
              <w:t>.  Страны бассейна Амазонки и Ла-</w:t>
            </w:r>
            <w:proofErr w:type="spellStart"/>
            <w:r w:rsidRPr="009324C8">
              <w:t>Платской</w:t>
            </w:r>
            <w:proofErr w:type="spellEnd"/>
            <w:r w:rsidRPr="009324C8">
              <w:t xml:space="preserve"> низменности, Андские (Андийские) страны, Центральная Америка. Вест-Индия и Мексика.</w:t>
            </w:r>
          </w:p>
          <w:p w:rsidR="00BB7CBF" w:rsidRPr="009324C8" w:rsidRDefault="00BB7CBF" w:rsidP="00CE77EA">
            <w:pPr>
              <w:ind w:right="-283" w:firstLine="34"/>
              <w:jc w:val="both"/>
            </w:pPr>
            <w:r w:rsidRPr="009324C8">
              <w:rPr>
                <w:b/>
                <w:bCs/>
              </w:rPr>
              <w:t>Бразилия.</w:t>
            </w:r>
            <w:r w:rsidRPr="009324C8">
      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Место Бразилии в экономике Латинской Америки и </w:t>
            </w:r>
            <w:r w:rsidRPr="009324C8">
              <w:lastRenderedPageBreak/>
              <w:t xml:space="preserve">мировом хозяйстве. Характерные черты территориальной и отраслевой структуры хозяйства. «Промышленный треугольник». Города Рио-де-Жанейро и Сан-Паулу. Значительная роль машиностроения в экономике страны. Страна кофе. Недостаточное развитие транспортной системы. 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b/>
              </w:rPr>
            </w:pPr>
            <w:r w:rsidRPr="009324C8">
              <w:rPr>
                <w:b/>
                <w:i/>
              </w:rPr>
              <w:t>Практическая работа №8</w:t>
            </w:r>
            <w:r w:rsidRPr="009324C8">
              <w:rPr>
                <w:i/>
              </w:rPr>
              <w:t>. Сравнительная экономико-географическая характеристика стран Латинской Америки.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tabs>
                <w:tab w:val="left" w:pos="1168"/>
              </w:tabs>
              <w:ind w:left="-108" w:right="-108"/>
              <w:jc w:val="center"/>
            </w:pPr>
            <w:r w:rsidRPr="009324C8">
              <w:lastRenderedPageBreak/>
              <w:t>4</w:t>
            </w:r>
          </w:p>
        </w:tc>
      </w:tr>
      <w:tr w:rsidR="00BB7CBF" w:rsidRPr="009324C8" w:rsidTr="00CE77EA">
        <w:trPr>
          <w:trHeight w:val="56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right="67"/>
              <w:jc w:val="center"/>
              <w:rPr>
                <w:b/>
              </w:rPr>
            </w:pPr>
            <w:r w:rsidRPr="009324C8">
              <w:rPr>
                <w:b/>
              </w:rPr>
              <w:lastRenderedPageBreak/>
              <w:t xml:space="preserve">Часть </w:t>
            </w:r>
            <w:r w:rsidRPr="009324C8">
              <w:rPr>
                <w:b/>
                <w:lang w:val="en-US"/>
              </w:rPr>
              <w:t>III</w:t>
            </w:r>
            <w:r w:rsidRPr="009324C8">
              <w:rPr>
                <w:b/>
              </w:rPr>
              <w:t>. Глобальные проблемы человечества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ind w:firstLine="34"/>
            </w:pPr>
            <w:r w:rsidRPr="009324C8">
              <w:t>Глобальные проблемы человечества. Глобальные прогнозы, гипотезы, проекты</w:t>
            </w:r>
          </w:p>
          <w:p w:rsidR="00BB7CBF" w:rsidRPr="009324C8" w:rsidRDefault="00BB7CBF" w:rsidP="00CE77EA">
            <w:pPr>
              <w:ind w:right="-283" w:firstLine="34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BF" w:rsidRPr="009324C8" w:rsidRDefault="00BB7CBF" w:rsidP="00CE77EA">
            <w:pPr>
              <w:tabs>
                <w:tab w:val="left" w:pos="1168"/>
              </w:tabs>
              <w:ind w:left="-108" w:right="-108"/>
              <w:jc w:val="center"/>
            </w:pPr>
            <w:r w:rsidRPr="009324C8">
              <w:t>2</w:t>
            </w:r>
          </w:p>
        </w:tc>
      </w:tr>
    </w:tbl>
    <w:p w:rsidR="00BB7CBF" w:rsidRPr="009324C8" w:rsidRDefault="00BB7CBF" w:rsidP="00BB7CBF"/>
    <w:p w:rsidR="00913DFF" w:rsidRPr="009324C8" w:rsidRDefault="00913DFF" w:rsidP="00BB7CBF"/>
    <w:p w:rsidR="00913DFF" w:rsidRPr="009324C8" w:rsidRDefault="00913DFF" w:rsidP="00BB7CBF">
      <w:r w:rsidRPr="009324C8">
        <w:t>Тематическое планирование</w:t>
      </w:r>
    </w:p>
    <w:p w:rsidR="00913DFF" w:rsidRPr="009324C8" w:rsidRDefault="00913DFF" w:rsidP="00BB7CBF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610"/>
        <w:gridCol w:w="1417"/>
        <w:gridCol w:w="3482"/>
        <w:gridCol w:w="3308"/>
      </w:tblGrid>
      <w:tr w:rsidR="00913DFF" w:rsidRPr="009324C8" w:rsidTr="009324C8">
        <w:tc>
          <w:tcPr>
            <w:tcW w:w="6610" w:type="dxa"/>
          </w:tcPr>
          <w:p w:rsidR="00913DFF" w:rsidRPr="009324C8" w:rsidRDefault="00913DFF" w:rsidP="00BB7CBF">
            <w:r w:rsidRPr="009324C8">
              <w:t>Тема</w:t>
            </w:r>
          </w:p>
        </w:tc>
        <w:tc>
          <w:tcPr>
            <w:tcW w:w="1417" w:type="dxa"/>
          </w:tcPr>
          <w:p w:rsidR="00913DFF" w:rsidRPr="009324C8" w:rsidRDefault="00913DFF" w:rsidP="00BB7CBF">
            <w:r w:rsidRPr="009324C8">
              <w:t>Количество часов</w:t>
            </w:r>
          </w:p>
        </w:tc>
        <w:tc>
          <w:tcPr>
            <w:tcW w:w="3482" w:type="dxa"/>
          </w:tcPr>
          <w:p w:rsidR="00913DFF" w:rsidRPr="009324C8" w:rsidRDefault="00913DFF" w:rsidP="00BB7CBF">
            <w:r w:rsidRPr="009324C8">
              <w:t>Практические</w:t>
            </w:r>
          </w:p>
        </w:tc>
        <w:tc>
          <w:tcPr>
            <w:tcW w:w="3308" w:type="dxa"/>
          </w:tcPr>
          <w:p w:rsidR="00913DFF" w:rsidRPr="009324C8" w:rsidRDefault="00913DFF" w:rsidP="00BB7CBF">
            <w:r w:rsidRPr="009324C8">
              <w:t>Контрольные</w:t>
            </w:r>
          </w:p>
        </w:tc>
      </w:tr>
      <w:tr w:rsidR="00913DFF" w:rsidRPr="009324C8" w:rsidTr="009324C8">
        <w:tc>
          <w:tcPr>
            <w:tcW w:w="6610" w:type="dxa"/>
          </w:tcPr>
          <w:p w:rsidR="00913DFF" w:rsidRPr="009324C8" w:rsidRDefault="00913DFF" w:rsidP="00913DFF">
            <w:pPr>
              <w:ind w:right="67"/>
              <w:rPr>
                <w:b/>
              </w:rPr>
            </w:pPr>
            <w:r w:rsidRPr="009324C8">
              <w:rPr>
                <w:b/>
              </w:rPr>
              <w:t xml:space="preserve">Часть </w:t>
            </w:r>
            <w:r w:rsidRPr="009324C8">
              <w:rPr>
                <w:b/>
                <w:lang w:val="en-US"/>
              </w:rPr>
              <w:t>II</w:t>
            </w:r>
            <w:r w:rsidRPr="009324C8">
              <w:rPr>
                <w:b/>
              </w:rPr>
              <w:t>.  Региональная характеристика мира.</w:t>
            </w:r>
          </w:p>
          <w:p w:rsidR="00913DFF" w:rsidRPr="009324C8" w:rsidRDefault="00913DFF" w:rsidP="00913DFF">
            <w:pPr>
              <w:ind w:right="67"/>
              <w:rPr>
                <w:b/>
              </w:rPr>
            </w:pPr>
            <w:r w:rsidRPr="009324C8">
              <w:rPr>
                <w:b/>
              </w:rPr>
              <w:t>Зарубежная Европа</w:t>
            </w:r>
          </w:p>
        </w:tc>
        <w:tc>
          <w:tcPr>
            <w:tcW w:w="1417" w:type="dxa"/>
          </w:tcPr>
          <w:p w:rsidR="00913DFF" w:rsidRPr="009324C8" w:rsidRDefault="00913DFF" w:rsidP="00BB7CBF">
            <w:r w:rsidRPr="009324C8">
              <w:t>7</w:t>
            </w:r>
          </w:p>
        </w:tc>
        <w:tc>
          <w:tcPr>
            <w:tcW w:w="3482" w:type="dxa"/>
          </w:tcPr>
          <w:p w:rsidR="00913DFF" w:rsidRPr="009324C8" w:rsidRDefault="00913DFF" w:rsidP="00BB7CBF">
            <w:r w:rsidRPr="009324C8">
              <w:t>2</w:t>
            </w:r>
          </w:p>
        </w:tc>
        <w:tc>
          <w:tcPr>
            <w:tcW w:w="3308" w:type="dxa"/>
          </w:tcPr>
          <w:p w:rsidR="00913DFF" w:rsidRPr="009324C8" w:rsidRDefault="00913DFF" w:rsidP="00BB7CBF"/>
        </w:tc>
      </w:tr>
      <w:tr w:rsidR="00913DFF" w:rsidRPr="009324C8" w:rsidTr="009324C8">
        <w:tc>
          <w:tcPr>
            <w:tcW w:w="6610" w:type="dxa"/>
          </w:tcPr>
          <w:p w:rsidR="00913DFF" w:rsidRPr="009324C8" w:rsidRDefault="00913DFF" w:rsidP="00913DFF">
            <w:pPr>
              <w:ind w:right="67"/>
              <w:rPr>
                <w:b/>
              </w:rPr>
            </w:pPr>
            <w:r w:rsidRPr="009324C8">
              <w:rPr>
                <w:b/>
              </w:rPr>
              <w:t>Зарубежная Азия</w:t>
            </w:r>
          </w:p>
        </w:tc>
        <w:tc>
          <w:tcPr>
            <w:tcW w:w="1417" w:type="dxa"/>
          </w:tcPr>
          <w:p w:rsidR="00913DFF" w:rsidRPr="009324C8" w:rsidRDefault="00913DFF" w:rsidP="00BB7CBF">
            <w:r w:rsidRPr="009324C8">
              <w:t>10</w:t>
            </w:r>
          </w:p>
        </w:tc>
        <w:tc>
          <w:tcPr>
            <w:tcW w:w="3482" w:type="dxa"/>
          </w:tcPr>
          <w:p w:rsidR="00913DFF" w:rsidRPr="009324C8" w:rsidRDefault="00913DFF" w:rsidP="00BB7CBF">
            <w:r w:rsidRPr="009324C8">
              <w:t>3</w:t>
            </w:r>
          </w:p>
        </w:tc>
        <w:tc>
          <w:tcPr>
            <w:tcW w:w="3308" w:type="dxa"/>
          </w:tcPr>
          <w:p w:rsidR="00913DFF" w:rsidRPr="009324C8" w:rsidRDefault="009324C8" w:rsidP="00BB7CBF">
            <w:r w:rsidRPr="009324C8">
              <w:t>1</w:t>
            </w:r>
          </w:p>
        </w:tc>
      </w:tr>
      <w:tr w:rsidR="00913DFF" w:rsidRPr="009324C8" w:rsidTr="009324C8">
        <w:tc>
          <w:tcPr>
            <w:tcW w:w="6610" w:type="dxa"/>
          </w:tcPr>
          <w:p w:rsidR="00913DFF" w:rsidRPr="009324C8" w:rsidRDefault="00913DFF" w:rsidP="00913DFF">
            <w:pPr>
              <w:ind w:right="67"/>
              <w:rPr>
                <w:b/>
              </w:rPr>
            </w:pPr>
            <w:r w:rsidRPr="009324C8">
              <w:rPr>
                <w:b/>
              </w:rPr>
              <w:t>Африка</w:t>
            </w:r>
          </w:p>
        </w:tc>
        <w:tc>
          <w:tcPr>
            <w:tcW w:w="1417" w:type="dxa"/>
          </w:tcPr>
          <w:p w:rsidR="00913DFF" w:rsidRPr="009324C8" w:rsidRDefault="00913DFF" w:rsidP="00BB7CBF">
            <w:r w:rsidRPr="009324C8">
              <w:t xml:space="preserve"> 5</w:t>
            </w:r>
          </w:p>
        </w:tc>
        <w:tc>
          <w:tcPr>
            <w:tcW w:w="3482" w:type="dxa"/>
          </w:tcPr>
          <w:p w:rsidR="00913DFF" w:rsidRPr="009324C8" w:rsidRDefault="00913DFF" w:rsidP="00BB7CBF">
            <w:r w:rsidRPr="009324C8">
              <w:t>2</w:t>
            </w:r>
          </w:p>
        </w:tc>
        <w:tc>
          <w:tcPr>
            <w:tcW w:w="3308" w:type="dxa"/>
          </w:tcPr>
          <w:p w:rsidR="00913DFF" w:rsidRPr="009324C8" w:rsidRDefault="00913DFF" w:rsidP="00BB7CBF"/>
        </w:tc>
      </w:tr>
      <w:tr w:rsidR="00913DFF" w:rsidRPr="009324C8" w:rsidTr="009324C8">
        <w:tc>
          <w:tcPr>
            <w:tcW w:w="6610" w:type="dxa"/>
          </w:tcPr>
          <w:p w:rsidR="00913DFF" w:rsidRPr="009324C8" w:rsidRDefault="00913DFF" w:rsidP="00913DFF">
            <w:pPr>
              <w:ind w:right="67"/>
              <w:rPr>
                <w:b/>
              </w:rPr>
            </w:pPr>
            <w:r w:rsidRPr="009324C8">
              <w:rPr>
                <w:b/>
              </w:rPr>
              <w:t>Северная Америка</w:t>
            </w:r>
          </w:p>
        </w:tc>
        <w:tc>
          <w:tcPr>
            <w:tcW w:w="1417" w:type="dxa"/>
          </w:tcPr>
          <w:p w:rsidR="00913DFF" w:rsidRPr="009324C8" w:rsidRDefault="00913DFF" w:rsidP="00BB7CBF">
            <w:r w:rsidRPr="009324C8">
              <w:t>6</w:t>
            </w:r>
          </w:p>
        </w:tc>
        <w:tc>
          <w:tcPr>
            <w:tcW w:w="3482" w:type="dxa"/>
          </w:tcPr>
          <w:p w:rsidR="00913DFF" w:rsidRPr="009324C8" w:rsidRDefault="00913DFF" w:rsidP="00BB7CBF"/>
        </w:tc>
        <w:tc>
          <w:tcPr>
            <w:tcW w:w="3308" w:type="dxa"/>
          </w:tcPr>
          <w:p w:rsidR="00913DFF" w:rsidRPr="009324C8" w:rsidRDefault="00913DFF" w:rsidP="00BB7CBF"/>
        </w:tc>
      </w:tr>
      <w:tr w:rsidR="00913DFF" w:rsidRPr="009324C8" w:rsidTr="009324C8">
        <w:tc>
          <w:tcPr>
            <w:tcW w:w="6610" w:type="dxa"/>
          </w:tcPr>
          <w:p w:rsidR="00913DFF" w:rsidRPr="009324C8" w:rsidRDefault="00913DFF" w:rsidP="00913DFF">
            <w:pPr>
              <w:ind w:right="67"/>
              <w:rPr>
                <w:b/>
              </w:rPr>
            </w:pPr>
            <w:r w:rsidRPr="009324C8">
              <w:rPr>
                <w:b/>
              </w:rPr>
              <w:t>Латинская Америка</w:t>
            </w:r>
          </w:p>
        </w:tc>
        <w:tc>
          <w:tcPr>
            <w:tcW w:w="1417" w:type="dxa"/>
          </w:tcPr>
          <w:p w:rsidR="00913DFF" w:rsidRPr="009324C8" w:rsidRDefault="00913DFF" w:rsidP="00BB7CBF">
            <w:r w:rsidRPr="009324C8">
              <w:t>4</w:t>
            </w:r>
          </w:p>
        </w:tc>
        <w:tc>
          <w:tcPr>
            <w:tcW w:w="3482" w:type="dxa"/>
          </w:tcPr>
          <w:p w:rsidR="00913DFF" w:rsidRPr="009324C8" w:rsidRDefault="009324C8" w:rsidP="00BB7CBF">
            <w:r w:rsidRPr="009324C8">
              <w:t>2</w:t>
            </w:r>
          </w:p>
        </w:tc>
        <w:tc>
          <w:tcPr>
            <w:tcW w:w="3308" w:type="dxa"/>
          </w:tcPr>
          <w:p w:rsidR="00913DFF" w:rsidRPr="009324C8" w:rsidRDefault="009324C8" w:rsidP="00BB7CBF">
            <w:r w:rsidRPr="009324C8">
              <w:t>1</w:t>
            </w:r>
          </w:p>
        </w:tc>
      </w:tr>
      <w:tr w:rsidR="00913DFF" w:rsidRPr="009324C8" w:rsidTr="009324C8">
        <w:tc>
          <w:tcPr>
            <w:tcW w:w="6610" w:type="dxa"/>
          </w:tcPr>
          <w:p w:rsidR="00913DFF" w:rsidRPr="009324C8" w:rsidRDefault="00913DFF" w:rsidP="00913DFF">
            <w:pPr>
              <w:ind w:right="67"/>
              <w:rPr>
                <w:b/>
              </w:rPr>
            </w:pPr>
            <w:r w:rsidRPr="009324C8">
              <w:rPr>
                <w:b/>
              </w:rPr>
              <w:t xml:space="preserve">Часть </w:t>
            </w:r>
            <w:r w:rsidRPr="009324C8">
              <w:rPr>
                <w:b/>
                <w:lang w:val="en-US"/>
              </w:rPr>
              <w:t>III</w:t>
            </w:r>
            <w:r w:rsidRPr="009324C8">
              <w:rPr>
                <w:b/>
              </w:rPr>
              <w:t>. Глобальные проблемы человечества</w:t>
            </w:r>
          </w:p>
        </w:tc>
        <w:tc>
          <w:tcPr>
            <w:tcW w:w="1417" w:type="dxa"/>
          </w:tcPr>
          <w:p w:rsidR="00913DFF" w:rsidRPr="009324C8" w:rsidRDefault="00913DFF" w:rsidP="00BB7CBF">
            <w:r w:rsidRPr="009324C8">
              <w:t>2</w:t>
            </w:r>
          </w:p>
        </w:tc>
        <w:tc>
          <w:tcPr>
            <w:tcW w:w="3482" w:type="dxa"/>
          </w:tcPr>
          <w:p w:rsidR="00913DFF" w:rsidRPr="009324C8" w:rsidRDefault="00913DFF" w:rsidP="00BB7CBF"/>
        </w:tc>
        <w:tc>
          <w:tcPr>
            <w:tcW w:w="3308" w:type="dxa"/>
          </w:tcPr>
          <w:p w:rsidR="00913DFF" w:rsidRPr="009324C8" w:rsidRDefault="00913DFF" w:rsidP="00BB7CBF"/>
        </w:tc>
      </w:tr>
    </w:tbl>
    <w:p w:rsidR="00913DFF" w:rsidRPr="009324C8" w:rsidRDefault="00913DFF" w:rsidP="00BB7CBF"/>
    <w:p w:rsidR="00BB7CBF" w:rsidRPr="009324C8" w:rsidRDefault="00BB7CBF" w:rsidP="00BB7CBF">
      <w:pPr>
        <w:jc w:val="center"/>
        <w:rPr>
          <w:b/>
        </w:rPr>
      </w:pPr>
      <w:r w:rsidRPr="009324C8">
        <w:rPr>
          <w:b/>
        </w:rPr>
        <w:t>Календарно-тематическое планирование</w:t>
      </w:r>
    </w:p>
    <w:p w:rsidR="00BB7CBF" w:rsidRPr="009324C8" w:rsidRDefault="006B1DF2" w:rsidP="00BB7CBF">
      <w:pPr>
        <w:jc w:val="both"/>
        <w:rPr>
          <w:color w:val="000000"/>
        </w:rPr>
      </w:pPr>
      <w:r>
        <w:rPr>
          <w:color w:val="000000"/>
        </w:rPr>
        <w:t>Учебник</w:t>
      </w:r>
      <w:bookmarkStart w:id="0" w:name="_GoBack"/>
      <w:bookmarkEnd w:id="0"/>
      <w:r w:rsidR="00BB7CBF" w:rsidRPr="009324C8">
        <w:rPr>
          <w:color w:val="000000"/>
        </w:rPr>
        <w:t xml:space="preserve">:  </w:t>
      </w:r>
      <w:proofErr w:type="spellStart"/>
      <w:r w:rsidR="00BB7CBF" w:rsidRPr="009324C8">
        <w:rPr>
          <w:color w:val="000000"/>
        </w:rPr>
        <w:t>В.П.Максаковский</w:t>
      </w:r>
      <w:proofErr w:type="spellEnd"/>
      <w:r w:rsidR="00BB7CBF" w:rsidRPr="009324C8">
        <w:rPr>
          <w:color w:val="000000"/>
        </w:rPr>
        <w:t xml:space="preserve">. География. Экономическая и социальная география мира 10 </w:t>
      </w:r>
      <w:proofErr w:type="spellStart"/>
      <w:r w:rsidR="00BB7CBF" w:rsidRPr="009324C8">
        <w:rPr>
          <w:color w:val="000000"/>
        </w:rPr>
        <w:t>кл</w:t>
      </w:r>
      <w:proofErr w:type="spellEnd"/>
      <w:r w:rsidR="00BB7CBF" w:rsidRPr="009324C8">
        <w:rPr>
          <w:color w:val="000000"/>
        </w:rPr>
        <w:t xml:space="preserve">.: учеб. Для </w:t>
      </w:r>
      <w:proofErr w:type="spellStart"/>
      <w:r w:rsidR="00BB7CBF" w:rsidRPr="009324C8">
        <w:rPr>
          <w:color w:val="000000"/>
        </w:rPr>
        <w:t>общеобразоват</w:t>
      </w:r>
      <w:proofErr w:type="spellEnd"/>
      <w:r w:rsidR="00BB7CBF" w:rsidRPr="009324C8">
        <w:rPr>
          <w:color w:val="000000"/>
        </w:rPr>
        <w:t xml:space="preserve">. учреждений / </w:t>
      </w:r>
      <w:proofErr w:type="spellStart"/>
      <w:r w:rsidR="00BB7CBF" w:rsidRPr="009324C8">
        <w:rPr>
          <w:color w:val="000000"/>
        </w:rPr>
        <w:t>В.П.Максаковский</w:t>
      </w:r>
      <w:proofErr w:type="spellEnd"/>
      <w:r w:rsidR="00BB7CBF" w:rsidRPr="009324C8">
        <w:rPr>
          <w:color w:val="000000"/>
        </w:rPr>
        <w:t xml:space="preserve">. – 17-е изд. – М.: Просвещение, 2009. </w:t>
      </w:r>
    </w:p>
    <w:p w:rsidR="00BB7CBF" w:rsidRPr="009324C8" w:rsidRDefault="00BB7CBF" w:rsidP="00BB7CBF">
      <w:r w:rsidRPr="009324C8">
        <w:t>Количество часов в неделю -1, в год - 34.</w:t>
      </w:r>
    </w:p>
    <w:p w:rsidR="00BB7CBF" w:rsidRPr="009324C8" w:rsidRDefault="00BB7CBF" w:rsidP="00BB7CBF">
      <w:pPr>
        <w:rPr>
          <w:b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8776"/>
        <w:gridCol w:w="8"/>
        <w:gridCol w:w="7"/>
        <w:gridCol w:w="1405"/>
        <w:gridCol w:w="6"/>
        <w:gridCol w:w="7"/>
        <w:gridCol w:w="1410"/>
        <w:gridCol w:w="7"/>
        <w:gridCol w:w="992"/>
        <w:gridCol w:w="1846"/>
      </w:tblGrid>
      <w:tr w:rsidR="00913DFF" w:rsidRPr="009324C8" w:rsidTr="00913DFF">
        <w:trPr>
          <w:trHeight w:val="57"/>
        </w:trPr>
        <w:tc>
          <w:tcPr>
            <w:tcW w:w="528" w:type="dxa"/>
            <w:vMerge w:val="restart"/>
          </w:tcPr>
          <w:p w:rsidR="00913DFF" w:rsidRPr="009324C8" w:rsidRDefault="00913DFF" w:rsidP="00CE77EA">
            <w:pPr>
              <w:jc w:val="center"/>
            </w:pPr>
            <w:r w:rsidRPr="009324C8">
              <w:t>№</w:t>
            </w:r>
          </w:p>
        </w:tc>
        <w:tc>
          <w:tcPr>
            <w:tcW w:w="8776" w:type="dxa"/>
            <w:vMerge w:val="restart"/>
          </w:tcPr>
          <w:p w:rsidR="00913DFF" w:rsidRPr="009324C8" w:rsidRDefault="00913DFF" w:rsidP="00CE77EA">
            <w:pPr>
              <w:jc w:val="center"/>
            </w:pPr>
            <w:r w:rsidRPr="009324C8">
              <w:t>Изучаемый раздел, тема урока</w:t>
            </w:r>
          </w:p>
        </w:tc>
        <w:tc>
          <w:tcPr>
            <w:tcW w:w="1420" w:type="dxa"/>
            <w:gridSpan w:val="3"/>
            <w:vMerge w:val="restart"/>
          </w:tcPr>
          <w:p w:rsidR="00913DFF" w:rsidRPr="009324C8" w:rsidRDefault="00913DFF" w:rsidP="00CE77EA">
            <w:pPr>
              <w:jc w:val="center"/>
            </w:pPr>
            <w:r w:rsidRPr="009324C8">
              <w:t>Количество часов</w:t>
            </w:r>
          </w:p>
        </w:tc>
        <w:tc>
          <w:tcPr>
            <w:tcW w:w="2422" w:type="dxa"/>
            <w:gridSpan w:val="5"/>
          </w:tcPr>
          <w:p w:rsidR="00913DFF" w:rsidRPr="009324C8" w:rsidRDefault="00913DFF" w:rsidP="00CE77EA">
            <w:pPr>
              <w:jc w:val="center"/>
              <w:rPr>
                <w:b/>
              </w:rPr>
            </w:pPr>
            <w:r w:rsidRPr="009324C8">
              <w:t>Календарные сроки</w:t>
            </w: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  <w:r w:rsidRPr="009324C8">
              <w:t>Примечание</w:t>
            </w: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  <w:vMerge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8776" w:type="dxa"/>
            <w:vMerge/>
          </w:tcPr>
          <w:p w:rsidR="00913DFF" w:rsidRPr="009324C8" w:rsidRDefault="00913DFF" w:rsidP="00CE77EA"/>
        </w:tc>
        <w:tc>
          <w:tcPr>
            <w:tcW w:w="1420" w:type="dxa"/>
            <w:gridSpan w:val="3"/>
            <w:vMerge/>
          </w:tcPr>
          <w:p w:rsidR="00913DFF" w:rsidRPr="009324C8" w:rsidRDefault="00913DFF" w:rsidP="00CE77EA">
            <w:pPr>
              <w:jc w:val="center"/>
              <w:rPr>
                <w:b/>
              </w:rPr>
            </w:pPr>
          </w:p>
        </w:tc>
        <w:tc>
          <w:tcPr>
            <w:tcW w:w="1423" w:type="dxa"/>
            <w:gridSpan w:val="3"/>
          </w:tcPr>
          <w:p w:rsidR="00913DFF" w:rsidRPr="009324C8" w:rsidRDefault="00913DFF" w:rsidP="00913DFF">
            <w:pPr>
              <w:jc w:val="center"/>
            </w:pPr>
            <w:r w:rsidRPr="009324C8">
              <w:t>План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913DFF">
            <w:pPr>
              <w:jc w:val="center"/>
            </w:pPr>
            <w:r w:rsidRPr="009324C8">
              <w:t>Факт</w:t>
            </w:r>
          </w:p>
        </w:tc>
        <w:tc>
          <w:tcPr>
            <w:tcW w:w="1845" w:type="dxa"/>
          </w:tcPr>
          <w:p w:rsidR="00913DFF" w:rsidRPr="009324C8" w:rsidRDefault="00913DFF" w:rsidP="00913DFF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13146" w:type="dxa"/>
            <w:gridSpan w:val="10"/>
          </w:tcPr>
          <w:p w:rsidR="00913DFF" w:rsidRPr="009324C8" w:rsidRDefault="00913DFF" w:rsidP="00CE77EA">
            <w:pPr>
              <w:pStyle w:val="1"/>
              <w:spacing w:before="0" w:line="240" w:lineRule="auto"/>
              <w:ind w:right="-283" w:firstLine="709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9324C8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Часть</w:t>
            </w:r>
            <w:r w:rsidRPr="009324C8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en-US"/>
              </w:rPr>
              <w:t>II</w:t>
            </w:r>
            <w:r w:rsidRPr="009324C8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.Региональная характеристика мира. (34 часа)</w:t>
            </w:r>
          </w:p>
        </w:tc>
        <w:tc>
          <w:tcPr>
            <w:tcW w:w="1845" w:type="dxa"/>
          </w:tcPr>
          <w:p w:rsidR="00913DFF" w:rsidRPr="009324C8" w:rsidRDefault="00913DFF" w:rsidP="00CE77EA">
            <w:pPr>
              <w:pStyle w:val="1"/>
              <w:spacing w:before="0" w:line="240" w:lineRule="auto"/>
              <w:ind w:right="-283" w:firstLine="709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913DFF" w:rsidRPr="009324C8" w:rsidTr="00913DFF">
        <w:trPr>
          <w:trHeight w:val="57"/>
        </w:trPr>
        <w:tc>
          <w:tcPr>
            <w:tcW w:w="13146" w:type="dxa"/>
            <w:gridSpan w:val="10"/>
          </w:tcPr>
          <w:p w:rsidR="00913DFF" w:rsidRPr="009324C8" w:rsidRDefault="00913DFF" w:rsidP="00CE77EA">
            <w:pPr>
              <w:jc w:val="center"/>
            </w:pPr>
            <w:r w:rsidRPr="009324C8">
              <w:rPr>
                <w:rFonts w:eastAsia="Calibri"/>
                <w:b/>
                <w:bCs/>
              </w:rPr>
              <w:t>Тема 1. Зарубежная Европа (7часов)</w:t>
            </w: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Общая характеристика Зарубежной Европы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  <w:rPr>
                <w:b/>
              </w:rPr>
            </w:pPr>
            <w:r w:rsidRPr="009324C8">
              <w:rPr>
                <w:b/>
              </w:rPr>
              <w:t>Входная контрольная работа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3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Географический рисунок расселения и хозяйства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3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lastRenderedPageBreak/>
              <w:t>4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Географический рисунок расселения и хозяйства.</w:t>
            </w:r>
          </w:p>
          <w:p w:rsidR="00913DFF" w:rsidRPr="009324C8" w:rsidRDefault="00913DFF" w:rsidP="00CE77EA">
            <w:pPr>
              <w:jc w:val="both"/>
              <w:rPr>
                <w:i/>
              </w:rPr>
            </w:pPr>
            <w:proofErr w:type="spellStart"/>
            <w:r w:rsidRPr="009324C8">
              <w:rPr>
                <w:b/>
                <w:bCs/>
                <w:i/>
                <w:color w:val="000000"/>
                <w:shd w:val="clear" w:color="auto" w:fill="FFFFFF"/>
              </w:rPr>
              <w:t>Пр.р</w:t>
            </w:r>
            <w:proofErr w:type="spellEnd"/>
            <w:r w:rsidRPr="009324C8">
              <w:rPr>
                <w:b/>
                <w:bCs/>
                <w:i/>
                <w:color w:val="000000"/>
                <w:shd w:val="clear" w:color="auto" w:fill="FFFFFF"/>
              </w:rPr>
              <w:t xml:space="preserve"> №1 </w:t>
            </w:r>
            <w:r w:rsidRPr="009324C8"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Составление картосхемы главных промышленных и с\х районов </w:t>
            </w:r>
            <w:proofErr w:type="gramStart"/>
            <w:r w:rsidRPr="009324C8">
              <w:rPr>
                <w:b/>
                <w:bCs/>
                <w:i/>
                <w:iCs/>
                <w:color w:val="000000"/>
                <w:shd w:val="clear" w:color="auto" w:fill="FFFFFF"/>
              </w:rPr>
              <w:t>Зарубежной  Европы</w:t>
            </w:r>
            <w:proofErr w:type="gramEnd"/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4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5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proofErr w:type="spellStart"/>
            <w:r w:rsidRPr="009324C8">
              <w:t>Субрегионы</w:t>
            </w:r>
            <w:proofErr w:type="spellEnd"/>
            <w:r w:rsidRPr="009324C8">
              <w:t xml:space="preserve"> и страны зарубежной Европы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5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6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proofErr w:type="spellStart"/>
            <w:r w:rsidRPr="009324C8">
              <w:t>Субрегионы</w:t>
            </w:r>
            <w:proofErr w:type="spellEnd"/>
            <w:r w:rsidRPr="009324C8">
              <w:t xml:space="preserve"> и страны зарубежной Европы.</w:t>
            </w:r>
          </w:p>
          <w:p w:rsidR="00913DFF" w:rsidRPr="009324C8" w:rsidRDefault="00913DFF" w:rsidP="00CE77EA">
            <w:pPr>
              <w:rPr>
                <w:i/>
              </w:rPr>
            </w:pPr>
            <w:r w:rsidRPr="009324C8">
              <w:rPr>
                <w:b/>
                <w:bCs/>
                <w:i/>
                <w:color w:val="000000"/>
                <w:shd w:val="clear" w:color="auto" w:fill="FFFFFF"/>
              </w:rPr>
              <w:t>Пр.р. № 2 «Составление сравнительной экономико – географической характеристики двух стран «большой семерки».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6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7.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Проверочный тест по теме «Зарубежная Европа»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7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13146" w:type="dxa"/>
            <w:gridSpan w:val="10"/>
          </w:tcPr>
          <w:p w:rsidR="00913DFF" w:rsidRPr="009324C8" w:rsidRDefault="00913DFF" w:rsidP="00CE77EA">
            <w:pPr>
              <w:jc w:val="center"/>
            </w:pPr>
            <w:r w:rsidRPr="009324C8">
              <w:rPr>
                <w:b/>
                <w:bCs/>
              </w:rPr>
              <w:t>Тема 2. Зарубежная Азия и Австралии. (10 часов)</w:t>
            </w: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  <w:rPr>
                <w:b/>
                <w:bCs/>
              </w:rPr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8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Общая характеристика Зарубежной Азии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8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9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Общая характеристика Зарубежной Азии.</w:t>
            </w:r>
          </w:p>
          <w:p w:rsidR="00913DFF" w:rsidRPr="009324C8" w:rsidRDefault="00913DFF" w:rsidP="00CE77EA">
            <w:r w:rsidRPr="009324C8">
              <w:rPr>
                <w:b/>
                <w:bCs/>
                <w:i/>
                <w:iCs/>
              </w:rPr>
              <w:t>Пр. р. № 3«Составление сравнительной характеристики населения региона»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9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10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Китай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10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11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Китай.</w:t>
            </w:r>
          </w:p>
          <w:p w:rsidR="00913DFF" w:rsidRPr="009324C8" w:rsidRDefault="00913DFF" w:rsidP="00CE77EA">
            <w:pPr>
              <w:jc w:val="both"/>
            </w:pPr>
            <w:r w:rsidRPr="009324C8">
              <w:rPr>
                <w:b/>
                <w:bCs/>
                <w:i/>
                <w:iCs/>
              </w:rPr>
              <w:t>Пр.р. № 4«Характеристика специализацииосновных сельскохозяйственных районов Китая»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11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12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Япония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12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13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Япония.</w:t>
            </w:r>
          </w:p>
          <w:p w:rsidR="00913DFF" w:rsidRPr="009324C8" w:rsidRDefault="00913DFF" w:rsidP="00CE77EA">
            <w:pPr>
              <w:jc w:val="both"/>
              <w:rPr>
                <w:i/>
              </w:rPr>
            </w:pPr>
            <w:r w:rsidRPr="009324C8">
              <w:rPr>
                <w:b/>
                <w:bCs/>
                <w:i/>
                <w:color w:val="000000"/>
                <w:shd w:val="clear" w:color="auto" w:fill="FFFFFF"/>
              </w:rPr>
              <w:t>Пр.р. № 5 «Составление картосхемы международных экономических связей Японии».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13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14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Индия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14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15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Индия. Закрепление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15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16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Австралия и Океания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16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17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Проверочный тест по теме «Зарубежная Азия. Австралия»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17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13146" w:type="dxa"/>
            <w:gridSpan w:val="10"/>
          </w:tcPr>
          <w:p w:rsidR="00913DFF" w:rsidRPr="009324C8" w:rsidRDefault="00913DFF" w:rsidP="00CE77EA">
            <w:pPr>
              <w:jc w:val="center"/>
            </w:pPr>
            <w:r w:rsidRPr="009324C8">
              <w:rPr>
                <w:b/>
                <w:bCs/>
              </w:rPr>
              <w:t>Тема 3. Африка (5 часов)</w:t>
            </w: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  <w:rPr>
                <w:b/>
                <w:bCs/>
              </w:rPr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18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rPr>
                <w:bCs/>
              </w:rPr>
              <w:t>Общая характеристика Африки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18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19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  <w:rPr>
                <w:bCs/>
              </w:rPr>
            </w:pPr>
            <w:r w:rsidRPr="009324C8">
              <w:rPr>
                <w:bCs/>
              </w:rPr>
              <w:t>Общая характеристика Африки</w:t>
            </w:r>
          </w:p>
          <w:p w:rsidR="00913DFF" w:rsidRPr="009324C8" w:rsidRDefault="00913DFF" w:rsidP="00CE77EA">
            <w:pPr>
              <w:jc w:val="both"/>
              <w:rPr>
                <w:bCs/>
              </w:rPr>
            </w:pPr>
            <w:r w:rsidRPr="009324C8">
              <w:rPr>
                <w:b/>
                <w:bCs/>
                <w:i/>
                <w:iCs/>
              </w:rPr>
              <w:t>Пр.р. № 6 Построение картосхемы главных промышленных и сельскохозяйственных районов Африки.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19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20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proofErr w:type="spellStart"/>
            <w:r w:rsidRPr="009324C8">
              <w:t>Субрегионы</w:t>
            </w:r>
            <w:proofErr w:type="spellEnd"/>
            <w:r w:rsidRPr="009324C8">
              <w:t xml:space="preserve"> Северной и Тропической Африки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20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21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ЮАР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21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22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Проверочный тест по теме «Африка»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22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13146" w:type="dxa"/>
            <w:gridSpan w:val="10"/>
          </w:tcPr>
          <w:p w:rsidR="00913DFF" w:rsidRPr="009324C8" w:rsidRDefault="00913DFF" w:rsidP="00CE77EA">
            <w:pPr>
              <w:jc w:val="center"/>
            </w:pPr>
            <w:r w:rsidRPr="009324C8">
              <w:rPr>
                <w:b/>
                <w:bCs/>
              </w:rPr>
              <w:t>Тема 4. Северная Америка (6 часов)</w:t>
            </w: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  <w:rPr>
                <w:b/>
                <w:bCs/>
              </w:rPr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23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Общая характеристика США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23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24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Общая характеристика США. Закрепление.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24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lastRenderedPageBreak/>
              <w:t>25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Макрорегионы США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25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26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Макрорегионы США</w:t>
            </w:r>
          </w:p>
          <w:p w:rsidR="00913DFF" w:rsidRPr="009324C8" w:rsidRDefault="00913DFF" w:rsidP="00CE77EA">
            <w:pPr>
              <w:jc w:val="both"/>
            </w:pPr>
            <w:r w:rsidRPr="009324C8">
              <w:rPr>
                <w:b/>
                <w:bCs/>
                <w:i/>
                <w:iCs/>
              </w:rPr>
              <w:t xml:space="preserve">Пр.р. № 7 </w:t>
            </w:r>
            <w:r w:rsidRPr="009324C8">
              <w:rPr>
                <w:b/>
                <w:bCs/>
                <w:i/>
                <w:iCs/>
                <w:color w:val="000000"/>
                <w:shd w:val="clear" w:color="auto" w:fill="FFFFFF"/>
              </w:rPr>
              <w:t>Макрорегионы США.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26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27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Канада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27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28</w:t>
            </w:r>
          </w:p>
        </w:tc>
        <w:tc>
          <w:tcPr>
            <w:tcW w:w="8776" w:type="dxa"/>
          </w:tcPr>
          <w:p w:rsidR="00913DFF" w:rsidRPr="009324C8" w:rsidRDefault="00913DFF" w:rsidP="00CE77EA">
            <w:pPr>
              <w:jc w:val="both"/>
            </w:pPr>
            <w:r w:rsidRPr="009324C8">
              <w:t>Проверочный тест по теме «США. Канада»</w:t>
            </w:r>
          </w:p>
        </w:tc>
        <w:tc>
          <w:tcPr>
            <w:tcW w:w="1420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23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28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13146" w:type="dxa"/>
            <w:gridSpan w:val="10"/>
          </w:tcPr>
          <w:p w:rsidR="00913DFF" w:rsidRPr="009324C8" w:rsidRDefault="00913DFF" w:rsidP="00CE77EA">
            <w:pPr>
              <w:jc w:val="center"/>
            </w:pPr>
            <w:r w:rsidRPr="009324C8">
              <w:rPr>
                <w:b/>
              </w:rPr>
              <w:t>Тема 5. Латинская Америка (4 часа)</w:t>
            </w: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  <w:rPr>
                <w:b/>
              </w:rPr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29</w:t>
            </w:r>
          </w:p>
        </w:tc>
        <w:tc>
          <w:tcPr>
            <w:tcW w:w="8784" w:type="dxa"/>
            <w:gridSpan w:val="2"/>
          </w:tcPr>
          <w:p w:rsidR="00913DFF" w:rsidRPr="009324C8" w:rsidRDefault="00913DFF" w:rsidP="00CE77EA">
            <w:pPr>
              <w:jc w:val="both"/>
            </w:pPr>
            <w:r w:rsidRPr="009324C8">
              <w:t xml:space="preserve">Латинская Америка. </w:t>
            </w:r>
          </w:p>
        </w:tc>
        <w:tc>
          <w:tcPr>
            <w:tcW w:w="1418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17" w:type="dxa"/>
            <w:gridSpan w:val="2"/>
          </w:tcPr>
          <w:p w:rsidR="00913DFF" w:rsidRPr="009324C8" w:rsidRDefault="00913DFF" w:rsidP="00CE77EA">
            <w:pPr>
              <w:jc w:val="center"/>
            </w:pPr>
            <w:r w:rsidRPr="009324C8">
              <w:t>29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30</w:t>
            </w:r>
          </w:p>
        </w:tc>
        <w:tc>
          <w:tcPr>
            <w:tcW w:w="8784" w:type="dxa"/>
            <w:gridSpan w:val="2"/>
          </w:tcPr>
          <w:p w:rsidR="00913DFF" w:rsidRPr="009324C8" w:rsidRDefault="00913DFF" w:rsidP="00CE77EA">
            <w:pPr>
              <w:jc w:val="both"/>
            </w:pPr>
            <w:r w:rsidRPr="009324C8">
              <w:t>Латинская Америка. Закрепление</w:t>
            </w:r>
          </w:p>
        </w:tc>
        <w:tc>
          <w:tcPr>
            <w:tcW w:w="1418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17" w:type="dxa"/>
            <w:gridSpan w:val="2"/>
          </w:tcPr>
          <w:p w:rsidR="00913DFF" w:rsidRPr="009324C8" w:rsidRDefault="00913DFF" w:rsidP="00CE77EA">
            <w:pPr>
              <w:jc w:val="center"/>
            </w:pPr>
            <w:r w:rsidRPr="009324C8">
              <w:t>30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31</w:t>
            </w:r>
          </w:p>
        </w:tc>
        <w:tc>
          <w:tcPr>
            <w:tcW w:w="8784" w:type="dxa"/>
            <w:gridSpan w:val="2"/>
          </w:tcPr>
          <w:p w:rsidR="00913DFF" w:rsidRPr="009324C8" w:rsidRDefault="00913DFF" w:rsidP="00CE77EA">
            <w:pPr>
              <w:jc w:val="both"/>
            </w:pPr>
            <w:r w:rsidRPr="009324C8">
              <w:t>Бразилия</w:t>
            </w:r>
          </w:p>
        </w:tc>
        <w:tc>
          <w:tcPr>
            <w:tcW w:w="1418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17" w:type="dxa"/>
            <w:gridSpan w:val="2"/>
          </w:tcPr>
          <w:p w:rsidR="00913DFF" w:rsidRPr="009324C8" w:rsidRDefault="00913DFF" w:rsidP="00CE77EA">
            <w:pPr>
              <w:jc w:val="center"/>
            </w:pPr>
            <w:r w:rsidRPr="009324C8">
              <w:t>31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32</w:t>
            </w:r>
          </w:p>
        </w:tc>
        <w:tc>
          <w:tcPr>
            <w:tcW w:w="8784" w:type="dxa"/>
            <w:gridSpan w:val="2"/>
          </w:tcPr>
          <w:p w:rsidR="00913DFF" w:rsidRPr="009324C8" w:rsidRDefault="00913DFF" w:rsidP="00CE77EA">
            <w:pPr>
              <w:jc w:val="both"/>
            </w:pPr>
            <w:r w:rsidRPr="009324C8">
              <w:t>Бразилия.</w:t>
            </w:r>
          </w:p>
          <w:p w:rsidR="00913DFF" w:rsidRPr="009324C8" w:rsidRDefault="00913DFF" w:rsidP="00CE77EA">
            <w:pPr>
              <w:jc w:val="both"/>
            </w:pPr>
            <w:r w:rsidRPr="009324C8">
              <w:rPr>
                <w:b/>
                <w:bCs/>
                <w:i/>
                <w:iCs/>
              </w:rPr>
              <w:t>Пр. р. № 8. Сравнительная экономико-географическая характеристикастран Латинской Америки.</w:t>
            </w:r>
          </w:p>
        </w:tc>
        <w:tc>
          <w:tcPr>
            <w:tcW w:w="1418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17" w:type="dxa"/>
            <w:gridSpan w:val="2"/>
          </w:tcPr>
          <w:p w:rsidR="00913DFF" w:rsidRPr="009324C8" w:rsidRDefault="00913DFF" w:rsidP="00CE77EA">
            <w:pPr>
              <w:jc w:val="center"/>
            </w:pPr>
            <w:r w:rsidRPr="009324C8">
              <w:t>32 неделя</w:t>
            </w:r>
          </w:p>
        </w:tc>
        <w:tc>
          <w:tcPr>
            <w:tcW w:w="999" w:type="dxa"/>
            <w:gridSpan w:val="2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13146" w:type="dxa"/>
            <w:gridSpan w:val="10"/>
          </w:tcPr>
          <w:p w:rsidR="00913DFF" w:rsidRPr="009324C8" w:rsidRDefault="00913DFF" w:rsidP="00CE77EA">
            <w:pPr>
              <w:jc w:val="center"/>
            </w:pPr>
            <w:r w:rsidRPr="009324C8">
              <w:rPr>
                <w:b/>
              </w:rPr>
              <w:t>Тема 6. Глобальные проблемы человечества (2 часа)</w:t>
            </w:r>
          </w:p>
        </w:tc>
        <w:tc>
          <w:tcPr>
            <w:tcW w:w="1845" w:type="dxa"/>
          </w:tcPr>
          <w:p w:rsidR="00913DFF" w:rsidRPr="009324C8" w:rsidRDefault="00913DFF" w:rsidP="00CE77EA">
            <w:pPr>
              <w:jc w:val="center"/>
              <w:rPr>
                <w:b/>
              </w:rPr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33</w:t>
            </w:r>
          </w:p>
        </w:tc>
        <w:tc>
          <w:tcPr>
            <w:tcW w:w="8791" w:type="dxa"/>
            <w:gridSpan w:val="3"/>
          </w:tcPr>
          <w:p w:rsidR="00913DFF" w:rsidRPr="009324C8" w:rsidRDefault="00913DFF" w:rsidP="00CE77EA">
            <w:pPr>
              <w:jc w:val="both"/>
            </w:pPr>
            <w:r w:rsidRPr="009324C8">
              <w:t>Глобальные проблемы человечества</w:t>
            </w:r>
          </w:p>
        </w:tc>
        <w:tc>
          <w:tcPr>
            <w:tcW w:w="1418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17" w:type="dxa"/>
            <w:gridSpan w:val="2"/>
          </w:tcPr>
          <w:p w:rsidR="00913DFF" w:rsidRPr="009324C8" w:rsidRDefault="00913DFF" w:rsidP="00CE77EA">
            <w:pPr>
              <w:jc w:val="center"/>
            </w:pPr>
            <w:r w:rsidRPr="009324C8">
              <w:t>33 неделя</w:t>
            </w:r>
          </w:p>
        </w:tc>
        <w:tc>
          <w:tcPr>
            <w:tcW w:w="992" w:type="dxa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6" w:type="dxa"/>
          </w:tcPr>
          <w:p w:rsidR="00913DFF" w:rsidRPr="009324C8" w:rsidRDefault="00913DFF" w:rsidP="00CE77EA">
            <w:pPr>
              <w:jc w:val="center"/>
            </w:pPr>
          </w:p>
        </w:tc>
      </w:tr>
      <w:tr w:rsidR="00913DFF" w:rsidRPr="009324C8" w:rsidTr="00913DFF">
        <w:trPr>
          <w:trHeight w:val="57"/>
        </w:trPr>
        <w:tc>
          <w:tcPr>
            <w:tcW w:w="528" w:type="dxa"/>
          </w:tcPr>
          <w:p w:rsidR="00913DFF" w:rsidRPr="009324C8" w:rsidRDefault="00913DFF" w:rsidP="00CE77EA">
            <w:pPr>
              <w:jc w:val="both"/>
            </w:pPr>
            <w:r w:rsidRPr="009324C8">
              <w:t>34</w:t>
            </w:r>
          </w:p>
        </w:tc>
        <w:tc>
          <w:tcPr>
            <w:tcW w:w="8791" w:type="dxa"/>
            <w:gridSpan w:val="3"/>
          </w:tcPr>
          <w:p w:rsidR="00913DFF" w:rsidRPr="009324C8" w:rsidRDefault="00913DFF" w:rsidP="00CE77EA">
            <w:pPr>
              <w:jc w:val="both"/>
            </w:pPr>
            <w:r w:rsidRPr="009324C8">
              <w:t>Глобальные прогнозы, гипотезы, проекты</w:t>
            </w:r>
          </w:p>
        </w:tc>
        <w:tc>
          <w:tcPr>
            <w:tcW w:w="1418" w:type="dxa"/>
            <w:gridSpan w:val="3"/>
          </w:tcPr>
          <w:p w:rsidR="00913DFF" w:rsidRPr="009324C8" w:rsidRDefault="00913DFF" w:rsidP="00CE77EA">
            <w:pPr>
              <w:jc w:val="center"/>
            </w:pPr>
            <w:r w:rsidRPr="009324C8">
              <w:t>1</w:t>
            </w:r>
          </w:p>
        </w:tc>
        <w:tc>
          <w:tcPr>
            <w:tcW w:w="1417" w:type="dxa"/>
            <w:gridSpan w:val="2"/>
          </w:tcPr>
          <w:p w:rsidR="00913DFF" w:rsidRPr="009324C8" w:rsidRDefault="00913DFF" w:rsidP="00CE77EA">
            <w:pPr>
              <w:jc w:val="center"/>
            </w:pPr>
            <w:r w:rsidRPr="009324C8">
              <w:t>34 неделя</w:t>
            </w:r>
          </w:p>
        </w:tc>
        <w:tc>
          <w:tcPr>
            <w:tcW w:w="992" w:type="dxa"/>
          </w:tcPr>
          <w:p w:rsidR="00913DFF" w:rsidRPr="009324C8" w:rsidRDefault="00913DFF" w:rsidP="00CE77EA">
            <w:pPr>
              <w:jc w:val="center"/>
            </w:pPr>
          </w:p>
        </w:tc>
        <w:tc>
          <w:tcPr>
            <w:tcW w:w="1846" w:type="dxa"/>
          </w:tcPr>
          <w:p w:rsidR="00913DFF" w:rsidRPr="009324C8" w:rsidRDefault="00913DFF" w:rsidP="00CE77EA">
            <w:pPr>
              <w:jc w:val="center"/>
            </w:pPr>
          </w:p>
        </w:tc>
      </w:tr>
    </w:tbl>
    <w:p w:rsidR="00BB7CBF" w:rsidRPr="009324C8" w:rsidRDefault="00BB7CBF" w:rsidP="00BB7CBF"/>
    <w:p w:rsidR="00BB7CBF" w:rsidRPr="009324C8" w:rsidRDefault="00BB7CBF" w:rsidP="00BB7CBF"/>
    <w:p w:rsidR="00BB7CBF" w:rsidRPr="009324C8" w:rsidRDefault="00BB7CBF" w:rsidP="00BB7CBF"/>
    <w:p w:rsidR="00BB7CBF" w:rsidRPr="009324C8" w:rsidRDefault="00BB7CBF" w:rsidP="00BB7CBF"/>
    <w:p w:rsidR="00BB7CBF" w:rsidRPr="009324C8" w:rsidRDefault="00BB7CBF" w:rsidP="00BB7CBF"/>
    <w:p w:rsidR="00BB7CBF" w:rsidRPr="009324C8" w:rsidRDefault="00BB7CBF" w:rsidP="00BB7CBF"/>
    <w:p w:rsidR="00BB7CBF" w:rsidRPr="009324C8" w:rsidRDefault="00BB7CBF" w:rsidP="00BB7CBF"/>
    <w:p w:rsidR="00BB7CBF" w:rsidRPr="009324C8" w:rsidRDefault="00BB7CBF" w:rsidP="00BB7CBF"/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p w:rsidR="00BB7CBF" w:rsidRPr="009324C8" w:rsidRDefault="00BB7CBF" w:rsidP="00BB7CBF">
      <w:pPr>
        <w:ind w:firstLine="709"/>
        <w:jc w:val="center"/>
        <w:rPr>
          <w:b/>
          <w:lang w:val="tt-RU"/>
        </w:rPr>
      </w:pPr>
    </w:p>
    <w:sectPr w:rsidR="00BB7CBF" w:rsidRPr="009324C8" w:rsidSect="009324C8">
      <w:footerReference w:type="default" r:id="rId7"/>
      <w:pgSz w:w="16838" w:h="11906" w:orient="landscape"/>
      <w:pgMar w:top="720" w:right="1103" w:bottom="9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053" w:rsidRDefault="00741053" w:rsidP="00741053">
      <w:r>
        <w:separator/>
      </w:r>
    </w:p>
  </w:endnote>
  <w:endnote w:type="continuationSeparator" w:id="0">
    <w:p w:rsidR="00741053" w:rsidRDefault="00741053" w:rsidP="0074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0212"/>
      <w:docPartObj>
        <w:docPartGallery w:val="Page Numbers (Bottom of Page)"/>
        <w:docPartUnique/>
      </w:docPartObj>
    </w:sdtPr>
    <w:sdtEndPr/>
    <w:sdtContent>
      <w:p w:rsidR="00741053" w:rsidRDefault="00E1499B">
        <w:pPr>
          <w:pStyle w:val="a9"/>
          <w:jc w:val="center"/>
        </w:pPr>
        <w:r>
          <w:fldChar w:fldCharType="begin"/>
        </w:r>
        <w:r w:rsidR="009838C8">
          <w:instrText xml:space="preserve"> PAGE   \* MERGEFORMAT </w:instrText>
        </w:r>
        <w:r>
          <w:fldChar w:fldCharType="separate"/>
        </w:r>
        <w:r w:rsidR="006B1DF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41053" w:rsidRDefault="0074105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053" w:rsidRDefault="00741053" w:rsidP="00741053">
      <w:r>
        <w:separator/>
      </w:r>
    </w:p>
  </w:footnote>
  <w:footnote w:type="continuationSeparator" w:id="0">
    <w:p w:rsidR="00741053" w:rsidRDefault="00741053" w:rsidP="00741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B6750"/>
    <w:multiLevelType w:val="hybridMultilevel"/>
    <w:tmpl w:val="6B9A62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72C4D70"/>
    <w:multiLevelType w:val="multilevel"/>
    <w:tmpl w:val="24D43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06E3E"/>
    <w:multiLevelType w:val="multilevel"/>
    <w:tmpl w:val="1B6C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FC71F5"/>
    <w:multiLevelType w:val="hybridMultilevel"/>
    <w:tmpl w:val="20A49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E105DC"/>
    <w:multiLevelType w:val="multilevel"/>
    <w:tmpl w:val="17963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D75DF8"/>
    <w:multiLevelType w:val="multilevel"/>
    <w:tmpl w:val="8F346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204BC0"/>
    <w:multiLevelType w:val="multilevel"/>
    <w:tmpl w:val="ADFA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53D14"/>
    <w:multiLevelType w:val="multilevel"/>
    <w:tmpl w:val="E364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D10EAA"/>
    <w:multiLevelType w:val="multilevel"/>
    <w:tmpl w:val="9702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8B53F0"/>
    <w:multiLevelType w:val="multilevel"/>
    <w:tmpl w:val="C234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4F63FB"/>
    <w:multiLevelType w:val="multilevel"/>
    <w:tmpl w:val="9BAC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E23C37"/>
    <w:multiLevelType w:val="multilevel"/>
    <w:tmpl w:val="A84E2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2824D5"/>
    <w:multiLevelType w:val="multilevel"/>
    <w:tmpl w:val="4B8C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430682"/>
    <w:multiLevelType w:val="multilevel"/>
    <w:tmpl w:val="8E06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9301AB"/>
    <w:multiLevelType w:val="multilevel"/>
    <w:tmpl w:val="49A2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2"/>
  </w:num>
  <w:num w:numId="5">
    <w:abstractNumId w:val="3"/>
  </w:num>
  <w:num w:numId="6">
    <w:abstractNumId w:val="15"/>
  </w:num>
  <w:num w:numId="7">
    <w:abstractNumId w:val="10"/>
  </w:num>
  <w:num w:numId="8">
    <w:abstractNumId w:val="6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1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4EF"/>
    <w:rsid w:val="00022596"/>
    <w:rsid w:val="00165C68"/>
    <w:rsid w:val="001D1A14"/>
    <w:rsid w:val="002C48FF"/>
    <w:rsid w:val="004505D0"/>
    <w:rsid w:val="005030AA"/>
    <w:rsid w:val="006174F5"/>
    <w:rsid w:val="006B1DF2"/>
    <w:rsid w:val="00741053"/>
    <w:rsid w:val="008977EF"/>
    <w:rsid w:val="00913DFF"/>
    <w:rsid w:val="009324C8"/>
    <w:rsid w:val="009838C8"/>
    <w:rsid w:val="00AD066C"/>
    <w:rsid w:val="00AD54EF"/>
    <w:rsid w:val="00BB7CBF"/>
    <w:rsid w:val="00E14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AC2C2E-CB13-4488-B9C5-9D979275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4E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CBF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D54EF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Emphasis"/>
    <w:qFormat/>
    <w:rsid w:val="00AD54EF"/>
    <w:rPr>
      <w:i/>
      <w:iCs/>
    </w:rPr>
  </w:style>
  <w:style w:type="character" w:customStyle="1" w:styleId="submenu-table">
    <w:name w:val="submenu-table"/>
    <w:rsid w:val="00AD54EF"/>
  </w:style>
  <w:style w:type="paragraph" w:customStyle="1" w:styleId="msonormalcxspmiddle">
    <w:name w:val="msonormalcxspmiddle"/>
    <w:basedOn w:val="a"/>
    <w:rsid w:val="00AD54EF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AD06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066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7410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41053"/>
    <w:rPr>
      <w:sz w:val="24"/>
      <w:szCs w:val="24"/>
    </w:rPr>
  </w:style>
  <w:style w:type="paragraph" w:styleId="a9">
    <w:name w:val="footer"/>
    <w:basedOn w:val="a"/>
    <w:link w:val="aa"/>
    <w:uiPriority w:val="99"/>
    <w:rsid w:val="007410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105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B7CBF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ab">
    <w:name w:val="Title"/>
    <w:basedOn w:val="a"/>
    <w:next w:val="a"/>
    <w:link w:val="ac"/>
    <w:uiPriority w:val="10"/>
    <w:qFormat/>
    <w:rsid w:val="00BB7CBF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c">
    <w:name w:val="Название Знак"/>
    <w:basedOn w:val="a0"/>
    <w:link w:val="ab"/>
    <w:uiPriority w:val="10"/>
    <w:rsid w:val="00BB7CBF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table" w:styleId="ad">
    <w:name w:val="Table Grid"/>
    <w:basedOn w:val="a1"/>
    <w:rsid w:val="00913D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2536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6COM</dc:creator>
  <cp:lastModifiedBy>qweet</cp:lastModifiedBy>
  <cp:revision>9</cp:revision>
  <cp:lastPrinted>2020-09-16T07:54:00Z</cp:lastPrinted>
  <dcterms:created xsi:type="dcterms:W3CDTF">2015-12-01T06:19:00Z</dcterms:created>
  <dcterms:modified xsi:type="dcterms:W3CDTF">2021-03-11T10:09:00Z</dcterms:modified>
</cp:coreProperties>
</file>